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408" w:rsidRPr="00B91EBE" w:rsidRDefault="00DC7408" w:rsidP="00DC7408">
      <w:pPr>
        <w:spacing w:before="432" w:after="0" w:line="240" w:lineRule="auto"/>
        <w:jc w:val="center"/>
        <w:outlineLvl w:val="1"/>
        <w:rPr>
          <w:rFonts w:ascii="Segoe UI Black" w:eastAsia="Times New Roman" w:hAnsi="Segoe UI Black" w:cs="Segoe UI"/>
          <w:b/>
          <w:bCs/>
          <w:color w:val="333333"/>
          <w:u w:val="single"/>
          <w:lang w:eastAsia="nl-BE"/>
        </w:rPr>
      </w:pPr>
      <w:r w:rsidRPr="00B91EBE">
        <w:rPr>
          <w:rFonts w:ascii="Segoe UI Black" w:eastAsia="Times New Roman" w:hAnsi="Segoe UI Black" w:cs="Segoe UI"/>
          <w:b/>
          <w:bCs/>
          <w:color w:val="333333"/>
          <w:u w:val="single"/>
          <w:lang w:eastAsia="nl-BE"/>
        </w:rPr>
        <w:t>Stokpaard knutselen voor ridder</w:t>
      </w:r>
    </w:p>
    <w:p w:rsidR="00B91EBE" w:rsidRDefault="00B91EBE" w:rsidP="00DC7408">
      <w:pPr>
        <w:spacing w:before="192" w:after="0" w:line="240" w:lineRule="auto"/>
        <w:jc w:val="center"/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</w:pPr>
      <w:r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 xml:space="preserve">Stap 1: </w:t>
      </w:r>
      <w:r w:rsidR="00DC7408" w:rsidRPr="00DC7408"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 xml:space="preserve">Trek op dubbel bruin papier een paardenhoofd om. </w:t>
      </w:r>
      <w:r w:rsidRPr="00B91EBE"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>(Zie bijlage onderaan)</w:t>
      </w:r>
    </w:p>
    <w:p w:rsidR="00B91EBE" w:rsidRDefault="00B91EBE" w:rsidP="00DC7408">
      <w:pPr>
        <w:spacing w:before="192" w:after="0" w:line="240" w:lineRule="auto"/>
        <w:jc w:val="center"/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</w:pPr>
      <w:r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 xml:space="preserve">Stap 2: </w:t>
      </w:r>
      <w:r w:rsidR="00DC7408" w:rsidRPr="00DC7408"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 xml:space="preserve">De kinderen knippen deze hoofden uit. </w:t>
      </w:r>
    </w:p>
    <w:p w:rsidR="00B91EBE" w:rsidRDefault="00B91EBE" w:rsidP="00DC7408">
      <w:pPr>
        <w:spacing w:before="192" w:after="0" w:line="240" w:lineRule="auto"/>
        <w:jc w:val="center"/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</w:pPr>
      <w:r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 xml:space="preserve">Stap 3: </w:t>
      </w:r>
      <w:r w:rsidR="00DC7408" w:rsidRPr="00DC7408"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 xml:space="preserve">Ze </w:t>
      </w:r>
      <w:r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 xml:space="preserve">knippen lange stroken uit gekleurd papier en </w:t>
      </w:r>
      <w:r w:rsidR="00DC7408" w:rsidRPr="00DC7408"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 xml:space="preserve">maken </w:t>
      </w:r>
      <w:r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>hiervan</w:t>
      </w:r>
      <w:r w:rsidR="00DC7408" w:rsidRPr="00DC7408"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 xml:space="preserve"> een halster </w:t>
      </w:r>
      <w:bookmarkStart w:id="0" w:name="_GoBack"/>
      <w:bookmarkEnd w:id="0"/>
    </w:p>
    <w:p w:rsidR="00B91EBE" w:rsidRDefault="00B91EBE" w:rsidP="00DC7408">
      <w:pPr>
        <w:spacing w:before="192" w:after="0" w:line="240" w:lineRule="auto"/>
        <w:jc w:val="center"/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</w:pPr>
      <w:r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 xml:space="preserve">Stap 4: Ze </w:t>
      </w:r>
      <w:r w:rsidR="00DC7408" w:rsidRPr="00DC7408"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 xml:space="preserve">plakken </w:t>
      </w:r>
      <w:r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 xml:space="preserve">of tekenen </w:t>
      </w:r>
      <w:r w:rsidR="00DC7408" w:rsidRPr="00DC7408"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>de ogen op het paard</w:t>
      </w:r>
    </w:p>
    <w:p w:rsidR="00B91EBE" w:rsidRDefault="00DC7408" w:rsidP="00DC7408">
      <w:pPr>
        <w:spacing w:before="192" w:after="0" w:line="240" w:lineRule="auto"/>
        <w:jc w:val="center"/>
        <w:rPr>
          <w:rFonts w:ascii="Segoe UI" w:hAnsi="Segoe UI" w:cs="Segoe UI"/>
          <w:color w:val="333333"/>
          <w:sz w:val="29"/>
          <w:szCs w:val="29"/>
          <w:shd w:val="clear" w:color="auto" w:fill="FFFFFF"/>
        </w:rPr>
      </w:pPr>
      <w:r w:rsidRPr="00DC7408"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 xml:space="preserve"> </w:t>
      </w:r>
      <w:r w:rsidR="00B91EBE"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 xml:space="preserve">Stap 5: </w:t>
      </w:r>
      <w:r w:rsidRPr="00DC7408"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>Van een brede strook papier worden manen geknipt</w:t>
      </w:r>
      <w:r w:rsidR="00B91EBE"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>. Opgelet niet helemaal tot onder knippen, maar tot aan de helft van het strook papier</w:t>
      </w:r>
    </w:p>
    <w:p w:rsidR="00DC7408" w:rsidRPr="00DC7408" w:rsidRDefault="00B91EBE" w:rsidP="00DC7408">
      <w:pPr>
        <w:spacing w:before="192" w:after="0" w:line="240" w:lineRule="auto"/>
        <w:jc w:val="center"/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</w:pPr>
      <w:r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 xml:space="preserve">Stap 6: </w:t>
      </w:r>
      <w:r w:rsidR="00DC7408" w:rsidRPr="00DC7408"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>Vervolgens worden beide hoofden op elkaar geniet met een flinke tak er tussen. Daarna kunnen de ridders wegrijden op hun paard.</w:t>
      </w:r>
      <w:r w:rsidR="00DC7408">
        <w:rPr>
          <w:rFonts w:ascii="Segoe UI" w:eastAsia="Times New Roman" w:hAnsi="Segoe UI" w:cs="Segoe UI"/>
          <w:color w:val="333333"/>
          <w:sz w:val="24"/>
          <w:szCs w:val="24"/>
          <w:lang w:eastAsia="nl-BE"/>
        </w:rPr>
        <w:t xml:space="preserve"> </w:t>
      </w:r>
    </w:p>
    <w:p w:rsidR="006F00A8" w:rsidRDefault="00DC7408">
      <w:r w:rsidRPr="00DC7408">
        <w:rPr>
          <w:noProof/>
        </w:rPr>
        <w:drawing>
          <wp:anchor distT="0" distB="0" distL="114300" distR="114300" simplePos="0" relativeHeight="251658240" behindDoc="0" locked="0" layoutInCell="1" allowOverlap="1" wp14:anchorId="2B30D469">
            <wp:simplePos x="0" y="0"/>
            <wp:positionH relativeFrom="column">
              <wp:posOffset>1190129</wp:posOffset>
            </wp:positionH>
            <wp:positionV relativeFrom="paragraph">
              <wp:posOffset>260553</wp:posOffset>
            </wp:positionV>
            <wp:extent cx="3619500" cy="5114925"/>
            <wp:effectExtent l="0" t="0" r="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C5F" w:rsidRPr="00AD5C5F" w:rsidRDefault="00AD5C5F" w:rsidP="00AD5C5F"/>
    <w:p w:rsidR="00AD5C5F" w:rsidRPr="00AD5C5F" w:rsidRDefault="00AD5C5F" w:rsidP="00AD5C5F"/>
    <w:p w:rsidR="00AD5C5F" w:rsidRPr="00AD5C5F" w:rsidRDefault="00AD5C5F" w:rsidP="00AD5C5F"/>
    <w:p w:rsidR="00AD5C5F" w:rsidRPr="00AD5C5F" w:rsidRDefault="00AD5C5F" w:rsidP="00AD5C5F"/>
    <w:p w:rsidR="00AD5C5F" w:rsidRPr="00AD5C5F" w:rsidRDefault="00AD5C5F" w:rsidP="00AD5C5F"/>
    <w:p w:rsidR="00AD5C5F" w:rsidRPr="00AD5C5F" w:rsidRDefault="00AD5C5F" w:rsidP="00AD5C5F"/>
    <w:p w:rsidR="00AD5C5F" w:rsidRPr="00AD5C5F" w:rsidRDefault="00AD5C5F" w:rsidP="00AD5C5F"/>
    <w:p w:rsidR="00AD5C5F" w:rsidRPr="00AD5C5F" w:rsidRDefault="00AD5C5F" w:rsidP="00AD5C5F"/>
    <w:p w:rsidR="00AD5C5F" w:rsidRPr="00AD5C5F" w:rsidRDefault="00AD5C5F" w:rsidP="00AD5C5F"/>
    <w:p w:rsidR="00AD5C5F" w:rsidRPr="00AD5C5F" w:rsidRDefault="00AD5C5F" w:rsidP="00AD5C5F"/>
    <w:p w:rsidR="00AD5C5F" w:rsidRPr="00AD5C5F" w:rsidRDefault="00AD5C5F" w:rsidP="00AD5C5F"/>
    <w:p w:rsidR="00AD5C5F" w:rsidRPr="00AD5C5F" w:rsidRDefault="00AD5C5F" w:rsidP="00AD5C5F"/>
    <w:p w:rsidR="00AD5C5F" w:rsidRPr="00AD5C5F" w:rsidRDefault="00AD5C5F" w:rsidP="00AD5C5F"/>
    <w:p w:rsidR="00AD5C5F" w:rsidRPr="00AD5C5F" w:rsidRDefault="00AD5C5F" w:rsidP="00AD5C5F"/>
    <w:p w:rsidR="00AD5C5F" w:rsidRPr="00AD5C5F" w:rsidRDefault="00AD5C5F" w:rsidP="00AD5C5F"/>
    <w:p w:rsidR="00AD5C5F" w:rsidRPr="00AD5C5F" w:rsidRDefault="00AD5C5F" w:rsidP="00AD5C5F"/>
    <w:p w:rsidR="00AD5C5F" w:rsidRDefault="00AD5C5F" w:rsidP="00AD5C5F"/>
    <w:p w:rsidR="00AD5C5F" w:rsidRDefault="00AD5C5F" w:rsidP="00B91EBE"/>
    <w:p w:rsidR="00B91EBE" w:rsidRDefault="00B91EBE" w:rsidP="00B91EBE"/>
    <w:p w:rsidR="00AD5C5F" w:rsidRDefault="00AD5C5F" w:rsidP="00AD5C5F">
      <w:pPr>
        <w:jc w:val="right"/>
      </w:pPr>
    </w:p>
    <w:p w:rsidR="00AD5C5F" w:rsidRPr="00AD5C5F" w:rsidRDefault="00AD5C5F" w:rsidP="00AD5C5F">
      <w:pPr>
        <w:pStyle w:val="Geenafstand"/>
        <w:jc w:val="center"/>
        <w:rPr>
          <w:rFonts w:ascii="Segoe UI Black" w:hAnsi="Segoe UI Black"/>
          <w:u w:val="single"/>
        </w:rPr>
      </w:pPr>
      <w:r w:rsidRPr="00AD5C5F">
        <w:rPr>
          <w:rFonts w:ascii="Segoe UI Black" w:hAnsi="Segoe UI Black"/>
          <w:u w:val="single"/>
        </w:rPr>
        <w:lastRenderedPageBreak/>
        <w:t>Sjabloon paardenhoofd</w:t>
      </w:r>
    </w:p>
    <w:p w:rsidR="00AD5C5F" w:rsidRPr="00AD5C5F" w:rsidRDefault="00AD5C5F" w:rsidP="00AD5C5F">
      <w:pPr>
        <w:jc w:val="right"/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F67DB26">
            <wp:simplePos x="0" y="0"/>
            <wp:positionH relativeFrom="column">
              <wp:posOffset>-762635</wp:posOffset>
            </wp:positionH>
            <wp:positionV relativeFrom="paragraph">
              <wp:posOffset>338455</wp:posOffset>
            </wp:positionV>
            <wp:extent cx="7254240" cy="7254240"/>
            <wp:effectExtent l="0" t="0" r="3810" b="3810"/>
            <wp:wrapNone/>
            <wp:docPr id="3" name="Afbeelding 3" descr="PAARDENHOOFD - De Zuidmolen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ARDENHOOFD - De Zuidmolen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725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5C5F" w:rsidRPr="00AD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08"/>
    <w:rsid w:val="006F00A8"/>
    <w:rsid w:val="00AD5C5F"/>
    <w:rsid w:val="00B91EBE"/>
    <w:rsid w:val="00D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F69B"/>
  <w15:chartTrackingRefBased/>
  <w15:docId w15:val="{08D04238-58E3-4E43-9E18-CB3A2762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D5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com/url?sa=i&amp;url=https%3A%2F%2Fwww.de-zuidmolen.nl%2Fnon-food%2Fuitsteek-en-vulvormen%2Fpaardenhoofd%2F&amp;psig=AOvVaw315q3BNx6sl6bOxm8C2Nlk&amp;ust=1588703429895000&amp;source=images&amp;cd=vfe&amp;ved=0CAIQjRxqFwoTCKC4s9HrmukCFQAAAAAdAAAAABA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3</cp:revision>
  <dcterms:created xsi:type="dcterms:W3CDTF">2020-04-29T09:23:00Z</dcterms:created>
  <dcterms:modified xsi:type="dcterms:W3CDTF">2020-05-04T18:36:00Z</dcterms:modified>
</cp:coreProperties>
</file>